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1F" w:rsidRPr="00E22BD1" w:rsidRDefault="00AA691F" w:rsidP="00AA691F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Інформація про проведення обласного етапу</w:t>
      </w:r>
    </w:p>
    <w:p w:rsidR="00AA691F" w:rsidRDefault="00AA691F" w:rsidP="00AA691F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Всеукраїнського конкурсу учнівських </w:t>
      </w:r>
      <w:proofErr w:type="spellStart"/>
      <w:r w:rsidRPr="00E22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лісництв</w:t>
      </w:r>
      <w:proofErr w:type="spellEnd"/>
    </w:p>
    <w:p w:rsidR="00AA691F" w:rsidRPr="00E22BD1" w:rsidRDefault="00AA691F" w:rsidP="00AA691F">
      <w:pPr>
        <w:tabs>
          <w:tab w:val="left" w:pos="737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91F" w:rsidRPr="00E22BD1" w:rsidRDefault="00AA691F" w:rsidP="00AA691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691F" w:rsidRPr="00E22BD1" w:rsidRDefault="00AA691F" w:rsidP="00AA691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2B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Львівський обласний центр еколого-натуралістичної творчості учнівської молоді спільно з Львівським обласним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управлінн</w:t>
      </w:r>
      <w:r w:rsidRPr="00E22BD1">
        <w:rPr>
          <w:rFonts w:ascii="Times New Roman" w:eastAsia="Times New Roman" w:hAnsi="Times New Roman" w:cs="Times New Roman"/>
          <w:sz w:val="28"/>
          <w:szCs w:val="28"/>
          <w:lang w:eastAsia="uk-UA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Pr="00E22B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лісового та мисливського господарства та Львівською обласною організацією товариства лісівників України 16 квітня 2019  року проводить обласний етап Всеукраїнського конкурсу учнівських </w:t>
      </w:r>
      <w:proofErr w:type="spellStart"/>
      <w:r w:rsidRPr="00E22BD1">
        <w:rPr>
          <w:rFonts w:ascii="Times New Roman" w:eastAsia="Times New Roman" w:hAnsi="Times New Roman" w:cs="Times New Roman"/>
          <w:sz w:val="28"/>
          <w:szCs w:val="28"/>
          <w:lang w:eastAsia="uk-UA"/>
        </w:rPr>
        <w:t>лісництв</w:t>
      </w:r>
      <w:proofErr w:type="spellEnd"/>
      <w:r w:rsidRPr="00E22B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:rsidR="00AA691F" w:rsidRPr="00E22BD1" w:rsidRDefault="00AA691F" w:rsidP="00AA691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A691F" w:rsidRPr="00E22BD1" w:rsidRDefault="00AA691F" w:rsidP="00AA691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</w:t>
      </w:r>
      <w:r w:rsidRPr="00E22B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Початок конкурсу о 10 годині (реєстрація учасників: 9.00-9.50 год.) за </w:t>
      </w:r>
      <w:proofErr w:type="spellStart"/>
      <w:r w:rsidRPr="00E22BD1">
        <w:rPr>
          <w:rFonts w:ascii="Times New Roman" w:eastAsia="Times New Roman" w:hAnsi="Times New Roman" w:cs="Times New Roman"/>
          <w:sz w:val="28"/>
          <w:szCs w:val="28"/>
          <w:lang w:eastAsia="uk-UA"/>
        </w:rPr>
        <w:t>адресою</w:t>
      </w:r>
      <w:proofErr w:type="spellEnd"/>
      <w:r w:rsidRPr="00E22BD1">
        <w:rPr>
          <w:rFonts w:ascii="Times New Roman" w:eastAsia="Times New Roman" w:hAnsi="Times New Roman" w:cs="Times New Roman"/>
          <w:sz w:val="28"/>
          <w:szCs w:val="28"/>
          <w:lang w:eastAsia="uk-UA"/>
        </w:rPr>
        <w:t>: м. Львів, вул. Яворницького, 8б.</w:t>
      </w:r>
    </w:p>
    <w:p w:rsidR="00AA691F" w:rsidRPr="00E22BD1" w:rsidRDefault="00AA691F" w:rsidP="00AA691F">
      <w:pPr>
        <w:tabs>
          <w:tab w:val="left" w:pos="737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2B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</w:t>
      </w:r>
    </w:p>
    <w:p w:rsidR="00AA691F" w:rsidRPr="00E22BD1" w:rsidRDefault="00AA691F" w:rsidP="00AA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2B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До участі в конкурсі запрошуються команди учнівських </w:t>
      </w:r>
      <w:proofErr w:type="spellStart"/>
      <w:r w:rsidRPr="00E22BD1">
        <w:rPr>
          <w:rFonts w:ascii="Times New Roman" w:eastAsia="Times New Roman" w:hAnsi="Times New Roman" w:cs="Times New Roman"/>
          <w:sz w:val="28"/>
          <w:szCs w:val="28"/>
          <w:lang w:eastAsia="uk-UA"/>
        </w:rPr>
        <w:t>лісництв</w:t>
      </w:r>
      <w:proofErr w:type="spellEnd"/>
      <w:r w:rsidRPr="00E22B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закладів загальної середньої та позашкільної освіти області у складі: 3 члени учнівського лісництва, 1 представник базового лісового господарства та 1 керівник учнівського лісництва.</w:t>
      </w:r>
    </w:p>
    <w:p w:rsidR="00AA691F" w:rsidRPr="00E22BD1" w:rsidRDefault="00AA691F" w:rsidP="00AA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2B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Участь в конкурсі будуть приймати 21 команда шкільних </w:t>
      </w:r>
      <w:proofErr w:type="spellStart"/>
      <w:r w:rsidRPr="00E22BD1">
        <w:rPr>
          <w:rFonts w:ascii="Times New Roman" w:eastAsia="Times New Roman" w:hAnsi="Times New Roman" w:cs="Times New Roman"/>
          <w:sz w:val="28"/>
          <w:szCs w:val="28"/>
          <w:lang w:eastAsia="uk-UA"/>
        </w:rPr>
        <w:t>лісництв</w:t>
      </w:r>
      <w:proofErr w:type="spellEnd"/>
      <w:r w:rsidRPr="00E22B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області. Всього учасників заходу біля 100 </w:t>
      </w:r>
      <w:proofErr w:type="spellStart"/>
      <w:r w:rsidRPr="00E22BD1">
        <w:rPr>
          <w:rFonts w:ascii="Times New Roman" w:eastAsia="Times New Roman" w:hAnsi="Times New Roman" w:cs="Times New Roman"/>
          <w:sz w:val="28"/>
          <w:szCs w:val="28"/>
          <w:lang w:eastAsia="uk-UA"/>
        </w:rPr>
        <w:t>чол</w:t>
      </w:r>
      <w:proofErr w:type="spellEnd"/>
      <w:r w:rsidRPr="00E22BD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AA691F" w:rsidRPr="00E22BD1" w:rsidRDefault="00AA691F" w:rsidP="00AA69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A691F" w:rsidRPr="00E22BD1" w:rsidRDefault="00AA691F" w:rsidP="00AA69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2BD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 конкурсу включає:</w:t>
      </w:r>
    </w:p>
    <w:p w:rsidR="00AA691F" w:rsidRPr="00E22BD1" w:rsidRDefault="00AA691F" w:rsidP="00AA69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2B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виставку досягнень учнівських </w:t>
      </w:r>
      <w:proofErr w:type="spellStart"/>
      <w:r w:rsidRPr="00E22BD1">
        <w:rPr>
          <w:rFonts w:ascii="Times New Roman" w:eastAsia="Times New Roman" w:hAnsi="Times New Roman" w:cs="Times New Roman"/>
          <w:sz w:val="28"/>
          <w:szCs w:val="28"/>
          <w:lang w:eastAsia="uk-UA"/>
        </w:rPr>
        <w:t>лісництв</w:t>
      </w:r>
      <w:proofErr w:type="spellEnd"/>
      <w:r w:rsidRPr="00E22B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 стенди, планшети і </w:t>
      </w:r>
      <w:proofErr w:type="spellStart"/>
      <w:r w:rsidRPr="00E22BD1">
        <w:rPr>
          <w:rFonts w:ascii="Times New Roman" w:eastAsia="Times New Roman" w:hAnsi="Times New Roman" w:cs="Times New Roman"/>
          <w:sz w:val="28"/>
          <w:szCs w:val="28"/>
          <w:lang w:eastAsia="uk-UA"/>
        </w:rPr>
        <w:t>т.п</w:t>
      </w:r>
      <w:proofErr w:type="spellEnd"/>
      <w:r w:rsidRPr="00E22B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.); </w:t>
      </w:r>
    </w:p>
    <w:p w:rsidR="00AA691F" w:rsidRPr="00E22BD1" w:rsidRDefault="00AA691F" w:rsidP="00AA69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2BD1">
        <w:rPr>
          <w:rFonts w:ascii="Times New Roman" w:eastAsia="Times New Roman" w:hAnsi="Times New Roman" w:cs="Times New Roman"/>
          <w:sz w:val="28"/>
          <w:szCs w:val="28"/>
          <w:lang w:eastAsia="uk-UA"/>
        </w:rPr>
        <w:t>тво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</w:t>
      </w:r>
      <w:r w:rsidRPr="00E22BD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чу презентацію досягнень учнівських </w:t>
      </w:r>
      <w:proofErr w:type="spellStart"/>
      <w:r w:rsidRPr="00E22BD1">
        <w:rPr>
          <w:rFonts w:ascii="Times New Roman" w:eastAsia="Times New Roman" w:hAnsi="Times New Roman" w:cs="Times New Roman"/>
          <w:sz w:val="28"/>
          <w:szCs w:val="28"/>
          <w:lang w:eastAsia="uk-UA"/>
        </w:rPr>
        <w:t>лісництв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</w:p>
    <w:p w:rsidR="00AA691F" w:rsidRPr="00E22BD1" w:rsidRDefault="00AA691F" w:rsidP="00AA69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22BD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відкритий захист науково-дослідницьких робіт команд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галузі лісового господарства;</w:t>
      </w:r>
      <w:bookmarkStart w:id="0" w:name="_GoBack"/>
      <w:bookmarkEnd w:id="0"/>
    </w:p>
    <w:p w:rsidR="00AA691F" w:rsidRPr="00E22BD1" w:rsidRDefault="00AA691F" w:rsidP="00AA69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E22BD1">
        <w:rPr>
          <w:rFonts w:ascii="Times New Roman" w:eastAsia="Times New Roman" w:hAnsi="Times New Roman" w:cs="Times New Roman"/>
          <w:sz w:val="28"/>
          <w:szCs w:val="28"/>
          <w:lang w:eastAsia="uk-UA"/>
        </w:rPr>
        <w:t>ідведення підсумків та нагородження учасників.</w:t>
      </w:r>
    </w:p>
    <w:p w:rsidR="00CD7672" w:rsidRDefault="00CD7672"/>
    <w:sectPr w:rsidR="00CD76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09B9"/>
    <w:multiLevelType w:val="hybridMultilevel"/>
    <w:tmpl w:val="63424DB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D97"/>
    <w:rsid w:val="00294D97"/>
    <w:rsid w:val="00AA691F"/>
    <w:rsid w:val="00CD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5EE4"/>
  <w15:chartTrackingRefBased/>
  <w15:docId w15:val="{4ADEE29A-75D1-46F5-8D4E-9EDAD6A3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6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1066</Characters>
  <Application>Microsoft Office Word</Application>
  <DocSecurity>0</DocSecurity>
  <Lines>152</Lines>
  <Paragraphs>51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2</cp:revision>
  <dcterms:created xsi:type="dcterms:W3CDTF">2019-04-15T08:24:00Z</dcterms:created>
  <dcterms:modified xsi:type="dcterms:W3CDTF">2019-04-15T08:25:00Z</dcterms:modified>
</cp:coreProperties>
</file>